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关于公示“202</w:t>
      </w:r>
      <w:r>
        <w:rPr>
          <w:rFonts w:hint="eastAsia"/>
          <w:lang w:val="en-US" w:eastAsia="zh-CN"/>
        </w:rPr>
        <w:t>1</w:t>
      </w:r>
      <w:r>
        <w:rPr>
          <w:rFonts w:hint="eastAsia"/>
        </w:rPr>
        <w:t>年南京市乡村教师政府专项奖励考核” 人员名单的通知</w:t>
      </w:r>
    </w:p>
    <w:p>
      <w:pPr>
        <w:jc w:val="center"/>
        <w:rPr>
          <w:rFonts w:hint="eastAsia"/>
        </w:rPr>
      </w:pPr>
    </w:p>
    <w:p>
      <w:pPr>
        <w:jc w:val="both"/>
        <w:rPr>
          <w:rFonts w:hint="eastAsia"/>
        </w:rPr>
      </w:pPr>
      <w:r>
        <w:rPr>
          <w:rFonts w:hint="eastAsia"/>
        </w:rPr>
        <w:t>学校全体师生：</w:t>
      </w:r>
    </w:p>
    <w:p>
      <w:pPr>
        <w:jc w:val="center"/>
        <w:rPr>
          <w:rFonts w:hint="eastAsia"/>
        </w:rPr>
      </w:pPr>
    </w:p>
    <w:p>
      <w:pPr>
        <w:jc w:val="both"/>
        <w:rPr>
          <w:rFonts w:hint="eastAsia"/>
        </w:rPr>
      </w:pPr>
      <w:r>
        <w:rPr>
          <w:rFonts w:hint="eastAsia"/>
        </w:rPr>
        <w:t>根据江宁区实施“202</w:t>
      </w:r>
      <w:r>
        <w:rPr>
          <w:rFonts w:hint="eastAsia"/>
          <w:lang w:val="en-US" w:eastAsia="zh-CN"/>
        </w:rPr>
        <w:t>1</w:t>
      </w:r>
      <w:r>
        <w:rPr>
          <w:rFonts w:hint="eastAsia"/>
        </w:rPr>
        <w:t>年南京市乡村教师政府专项奖励考核”的工作细则，现将符合条件且在乡村教师年度考核评定为合格及以上的教师进行公示。</w:t>
      </w:r>
    </w:p>
    <w:p>
      <w:pPr>
        <w:jc w:val="both"/>
        <w:rPr>
          <w:rFonts w:hint="eastAsia" w:eastAsiaTheme="minorEastAsia"/>
          <w:lang w:eastAsia="zh-CN"/>
        </w:rPr>
      </w:pPr>
      <w:r>
        <w:rPr>
          <w:rFonts w:hint="eastAsia" w:eastAsiaTheme="minorEastAsia"/>
          <w:lang w:eastAsia="zh-CN"/>
        </w:rPr>
        <w:drawing>
          <wp:inline distT="0" distB="0" distL="114300" distR="114300">
            <wp:extent cx="4524375" cy="4905375"/>
            <wp:effectExtent l="0" t="0" r="9525" b="9525"/>
            <wp:docPr id="4" name="图片 4" descr="1650416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50416275(1)"/>
                    <pic:cNvPicPr>
                      <a:picLocks noChangeAspect="1"/>
                    </pic:cNvPicPr>
                  </pic:nvPicPr>
                  <pic:blipFill>
                    <a:blip r:embed="rId4"/>
                    <a:srcRect l="624" t="-583" r="624" b="583"/>
                    <a:stretch>
                      <a:fillRect/>
                    </a:stretch>
                  </pic:blipFill>
                  <pic:spPr>
                    <a:xfrm>
                      <a:off x="0" y="0"/>
                      <a:ext cx="4524375" cy="4905375"/>
                    </a:xfrm>
                    <a:prstGeom prst="rect">
                      <a:avLst/>
                    </a:prstGeom>
                  </pic:spPr>
                </pic:pic>
              </a:graphicData>
            </a:graphic>
          </wp:inline>
        </w:drawing>
      </w:r>
    </w:p>
    <w:p>
      <w:pPr>
        <w:jc w:val="both"/>
        <w:rPr>
          <w:rFonts w:hint="eastAsia" w:eastAsiaTheme="minorEastAsia"/>
          <w:lang w:eastAsia="zh-CN"/>
        </w:rPr>
      </w:pPr>
      <w:r>
        <w:drawing>
          <wp:inline distT="0" distB="0" distL="114300" distR="114300">
            <wp:extent cx="4362450" cy="4171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rcRect r="651" b="455"/>
                    <a:stretch>
                      <a:fillRect/>
                    </a:stretch>
                  </pic:blipFill>
                  <pic:spPr>
                    <a:xfrm>
                      <a:off x="0" y="0"/>
                      <a:ext cx="4362450" cy="4171950"/>
                    </a:xfrm>
                    <a:prstGeom prst="rect">
                      <a:avLst/>
                    </a:prstGeom>
                    <a:noFill/>
                    <a:ln>
                      <a:noFill/>
                    </a:ln>
                  </pic:spPr>
                </pic:pic>
              </a:graphicData>
            </a:graphic>
          </wp:inline>
        </w:drawing>
      </w:r>
    </w:p>
    <w:p>
      <w:pPr>
        <w:jc w:val="both"/>
        <w:rPr>
          <w:rFonts w:hint="eastAsia" w:eastAsiaTheme="minorEastAsia"/>
          <w:lang w:eastAsia="zh-CN"/>
        </w:rPr>
      </w:pPr>
      <w:bookmarkStart w:id="0" w:name="_GoBack"/>
      <w:r>
        <w:drawing>
          <wp:inline distT="0" distB="0" distL="114300" distR="114300">
            <wp:extent cx="4352925" cy="17240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rcRect r="652"/>
                    <a:stretch>
                      <a:fillRect/>
                    </a:stretch>
                  </pic:blipFill>
                  <pic:spPr>
                    <a:xfrm>
                      <a:off x="0" y="0"/>
                      <a:ext cx="4352925" cy="1724025"/>
                    </a:xfrm>
                    <a:prstGeom prst="rect">
                      <a:avLst/>
                    </a:prstGeom>
                    <a:noFill/>
                    <a:ln>
                      <a:noFill/>
                    </a:ln>
                  </pic:spPr>
                </pic:pic>
              </a:graphicData>
            </a:graphic>
          </wp:inline>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ED1D24"/>
    <w:rsid w:val="29ED1D24"/>
    <w:rsid w:val="4DDE2A5F"/>
    <w:rsid w:val="7A746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2022-04-13T01:05:00Z</dcterms:created>
  <dc:creator>Lsuyao</dc:creator>
  <cp:lastModifiedBy>Lsuyao</cp:lastModifiedBy>
  <dcterms:modified xsi:type="dcterms:W3CDTF">2022-04-21T02:20:18Z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852C22EB072C4B2C8D071291D936D777</vt:lpwstr>
  </property>
  <property fmtid="{D5CDD505-2E9C-101B-9397-08002B2CF9AE}" pid="4" name="commondata">
    <vt:lpwstr>eyJoZGlkIjoiNmYzYzg0N2QwZGU4MGY0MzViNDNmNzlhZjY1YjFlOTAifQ==</vt:lpwstr>
  </property>
</Properties>
</file>